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C" w:rsidRPr="001972E9" w:rsidRDefault="001972E9" w:rsidP="008630FD">
      <w:pPr>
        <w:jc w:val="center"/>
        <w:rPr>
          <w:rFonts w:ascii="Georgia" w:hAnsi="Georgia"/>
          <w:b/>
          <w:sz w:val="36"/>
          <w:szCs w:val="24"/>
          <w:u w:val="single"/>
        </w:rPr>
      </w:pPr>
      <w:r w:rsidRPr="001972E9">
        <w:rPr>
          <w:rFonts w:ascii="Georgia" w:hAnsi="Georgia"/>
          <w:b/>
          <w:sz w:val="36"/>
          <w:szCs w:val="24"/>
          <w:u w:val="single"/>
        </w:rPr>
        <w:t>S</w:t>
      </w:r>
      <w:r w:rsidR="0014095F" w:rsidRPr="001972E9">
        <w:rPr>
          <w:rFonts w:ascii="Georgia" w:hAnsi="Georgia"/>
          <w:b/>
          <w:sz w:val="36"/>
          <w:szCs w:val="24"/>
          <w:u w:val="single"/>
        </w:rPr>
        <w:t>peaking Topics</w:t>
      </w:r>
    </w:p>
    <w:p w:rsidR="00E45388" w:rsidRPr="001972E9" w:rsidRDefault="00A8636F" w:rsidP="00A8636F">
      <w:pPr>
        <w:jc w:val="center"/>
        <w:rPr>
          <w:rFonts w:ascii="Georgia" w:hAnsi="Georgia"/>
          <w:b/>
          <w:i/>
          <w:szCs w:val="24"/>
        </w:rPr>
      </w:pPr>
      <w:r w:rsidRPr="001972E9">
        <w:rPr>
          <w:rFonts w:ascii="Georgia" w:hAnsi="Georgia"/>
          <w:b/>
          <w:i/>
          <w:szCs w:val="24"/>
        </w:rPr>
        <w:t xml:space="preserve">All Basic </w:t>
      </w:r>
      <w:r w:rsidR="00B75502" w:rsidRPr="001972E9">
        <w:rPr>
          <w:rFonts w:ascii="Georgia" w:hAnsi="Georgia"/>
          <w:b/>
          <w:i/>
          <w:szCs w:val="24"/>
        </w:rPr>
        <w:t>OB/GYN Topics</w:t>
      </w:r>
    </w:p>
    <w:p w:rsidR="00B75502" w:rsidRPr="001972E9" w:rsidRDefault="00B75502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>General Information</w:t>
      </w:r>
      <w:r w:rsidR="00A8636F" w:rsidRPr="001972E9">
        <w:rPr>
          <w:rFonts w:ascii="Georgia" w:hAnsi="Georgia"/>
          <w:b/>
          <w:szCs w:val="24"/>
        </w:rPr>
        <w:t xml:space="preserve">: </w:t>
      </w:r>
      <w:r w:rsidR="00A8636F" w:rsidRPr="001972E9">
        <w:rPr>
          <w:rFonts w:ascii="Georgia" w:hAnsi="Georgia"/>
          <w:szCs w:val="24"/>
        </w:rPr>
        <w:t>on Tepeyac Family Center and Divine Mercy Care</w:t>
      </w:r>
    </w:p>
    <w:p w:rsidR="00B75502" w:rsidRPr="001972E9" w:rsidRDefault="00A8636F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>Women’s Health</w:t>
      </w:r>
      <w:r w:rsidRPr="001972E9">
        <w:rPr>
          <w:rFonts w:ascii="Georgia" w:hAnsi="Georgia"/>
          <w:szCs w:val="24"/>
        </w:rPr>
        <w:t xml:space="preserve">: Natural Family Planning; </w:t>
      </w:r>
      <w:r w:rsidR="00B75502" w:rsidRPr="001972E9">
        <w:rPr>
          <w:rFonts w:ascii="Georgia" w:hAnsi="Georgia"/>
          <w:szCs w:val="24"/>
        </w:rPr>
        <w:t>Infertility</w:t>
      </w:r>
      <w:r w:rsidRPr="001972E9">
        <w:rPr>
          <w:rFonts w:ascii="Georgia" w:hAnsi="Georgia"/>
          <w:szCs w:val="24"/>
        </w:rPr>
        <w:t>;</w:t>
      </w:r>
      <w:r w:rsidR="00B75502" w:rsidRPr="001972E9">
        <w:rPr>
          <w:rFonts w:ascii="Georgia" w:hAnsi="Georgia"/>
          <w:szCs w:val="24"/>
        </w:rPr>
        <w:t xml:space="preserve"> </w:t>
      </w:r>
      <w:r w:rsidR="00A360A3" w:rsidRPr="001972E9">
        <w:rPr>
          <w:rFonts w:ascii="Georgia" w:hAnsi="Georgia"/>
          <w:szCs w:val="24"/>
        </w:rPr>
        <w:t xml:space="preserve">Bioethics; </w:t>
      </w:r>
      <w:r w:rsidR="00B75502" w:rsidRPr="001972E9">
        <w:rPr>
          <w:rFonts w:ascii="Georgia" w:hAnsi="Georgia"/>
          <w:szCs w:val="24"/>
        </w:rPr>
        <w:t>Pregnancy</w:t>
      </w:r>
      <w:r w:rsidRPr="001972E9">
        <w:rPr>
          <w:rFonts w:ascii="Georgia" w:hAnsi="Georgia"/>
          <w:szCs w:val="24"/>
        </w:rPr>
        <w:t>;</w:t>
      </w:r>
      <w:r w:rsidR="00B75502" w:rsidRPr="001972E9">
        <w:rPr>
          <w:rFonts w:ascii="Georgia" w:hAnsi="Georgia"/>
          <w:szCs w:val="24"/>
        </w:rPr>
        <w:t xml:space="preserve"> Birth</w:t>
      </w:r>
      <w:r w:rsidRPr="001972E9">
        <w:rPr>
          <w:rFonts w:ascii="Georgia" w:hAnsi="Georgia"/>
          <w:szCs w:val="24"/>
        </w:rPr>
        <w:t>;</w:t>
      </w:r>
      <w:r w:rsidR="00B75502" w:rsidRPr="001972E9">
        <w:rPr>
          <w:rFonts w:ascii="Georgia" w:hAnsi="Georgia"/>
          <w:szCs w:val="24"/>
        </w:rPr>
        <w:t xml:space="preserve"> Infant Death</w:t>
      </w:r>
      <w:r w:rsidRPr="001972E9">
        <w:rPr>
          <w:rFonts w:ascii="Georgia" w:hAnsi="Georgia"/>
          <w:szCs w:val="24"/>
        </w:rPr>
        <w:t xml:space="preserve">; </w:t>
      </w:r>
      <w:r w:rsidR="00DE1BD0" w:rsidRPr="001972E9">
        <w:rPr>
          <w:rFonts w:ascii="Georgia" w:hAnsi="Georgia"/>
          <w:szCs w:val="24"/>
        </w:rPr>
        <w:t>Hormone Management</w:t>
      </w:r>
      <w:r w:rsidRPr="001972E9">
        <w:rPr>
          <w:rFonts w:ascii="Georgia" w:hAnsi="Georgia"/>
          <w:szCs w:val="24"/>
        </w:rPr>
        <w:t>;</w:t>
      </w:r>
      <w:r w:rsidR="00DE1BD0" w:rsidRPr="001972E9">
        <w:rPr>
          <w:rFonts w:ascii="Georgia" w:hAnsi="Georgia"/>
          <w:szCs w:val="24"/>
        </w:rPr>
        <w:t xml:space="preserve"> Stress Management;</w:t>
      </w:r>
      <w:r w:rsidRPr="001972E9">
        <w:rPr>
          <w:rFonts w:ascii="Georgia" w:hAnsi="Georgia"/>
          <w:szCs w:val="24"/>
        </w:rPr>
        <w:t xml:space="preserve"> Adolescent Health</w:t>
      </w:r>
    </w:p>
    <w:p w:rsidR="00B75502" w:rsidRPr="001972E9" w:rsidRDefault="00A8636F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>Healthcare Philosophy</w:t>
      </w:r>
      <w:r w:rsidRPr="001972E9">
        <w:rPr>
          <w:rFonts w:ascii="Georgia" w:hAnsi="Georgia"/>
          <w:szCs w:val="24"/>
        </w:rPr>
        <w:t xml:space="preserve">: Merciful Medicine; Scriptural </w:t>
      </w:r>
      <w:r w:rsidR="00B75502" w:rsidRPr="001972E9">
        <w:rPr>
          <w:rFonts w:ascii="Georgia" w:hAnsi="Georgia"/>
          <w:szCs w:val="24"/>
        </w:rPr>
        <w:t>Soci</w:t>
      </w:r>
      <w:r w:rsidRPr="001972E9">
        <w:rPr>
          <w:rFonts w:ascii="Georgia" w:hAnsi="Georgia"/>
          <w:szCs w:val="24"/>
        </w:rPr>
        <w:t>al Justice; Christ-Centered Relationships</w:t>
      </w:r>
      <w:r w:rsidR="00DE1BD0" w:rsidRPr="001972E9">
        <w:rPr>
          <w:rFonts w:ascii="Georgia" w:hAnsi="Georgia"/>
          <w:szCs w:val="24"/>
        </w:rPr>
        <w:t>; Following Church Teaching in Medical Practice</w:t>
      </w:r>
    </w:p>
    <w:p w:rsidR="00B75502" w:rsidRPr="001972E9" w:rsidRDefault="00A8636F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>Christian Healthcare</w:t>
      </w:r>
      <w:r w:rsidRPr="001972E9">
        <w:rPr>
          <w:rFonts w:ascii="Georgia" w:hAnsi="Georgia"/>
          <w:szCs w:val="24"/>
        </w:rPr>
        <w:t xml:space="preserve">: Healthcare in Coherence with Church Teaching; </w:t>
      </w:r>
      <w:r w:rsidR="00B75502" w:rsidRPr="001972E9">
        <w:rPr>
          <w:rFonts w:ascii="Georgia" w:hAnsi="Georgia"/>
          <w:szCs w:val="24"/>
        </w:rPr>
        <w:t>Church Unity</w:t>
      </w:r>
      <w:r w:rsidRPr="001972E9">
        <w:rPr>
          <w:rFonts w:ascii="Georgia" w:hAnsi="Georgia"/>
          <w:szCs w:val="24"/>
        </w:rPr>
        <w:t>;</w:t>
      </w:r>
      <w:r w:rsidR="00B75502" w:rsidRPr="001972E9">
        <w:rPr>
          <w:rFonts w:ascii="Georgia" w:hAnsi="Georgia"/>
          <w:szCs w:val="24"/>
        </w:rPr>
        <w:t xml:space="preserve"> Abortion</w:t>
      </w:r>
      <w:r w:rsidRPr="001972E9">
        <w:rPr>
          <w:rFonts w:ascii="Georgia" w:hAnsi="Georgia"/>
          <w:szCs w:val="24"/>
        </w:rPr>
        <w:t>’s Pain;</w:t>
      </w:r>
      <w:r w:rsidR="00B75502" w:rsidRPr="001972E9">
        <w:rPr>
          <w:rFonts w:ascii="Georgia" w:hAnsi="Georgia"/>
          <w:szCs w:val="24"/>
        </w:rPr>
        <w:t xml:space="preserve"> </w:t>
      </w:r>
      <w:r w:rsidRPr="001972E9">
        <w:rPr>
          <w:rFonts w:ascii="Georgia" w:hAnsi="Georgia"/>
          <w:szCs w:val="24"/>
        </w:rPr>
        <w:t xml:space="preserve">The </w:t>
      </w:r>
      <w:r w:rsidR="00B75502" w:rsidRPr="001972E9">
        <w:rPr>
          <w:rFonts w:ascii="Georgia" w:hAnsi="Georgia"/>
          <w:szCs w:val="24"/>
        </w:rPr>
        <w:t>Pro-Life Movement</w:t>
      </w:r>
    </w:p>
    <w:p w:rsidR="009533CE" w:rsidRPr="001972E9" w:rsidRDefault="00DE1BD0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>Theology Speeches</w:t>
      </w:r>
      <w:r w:rsidR="009533CE" w:rsidRPr="001972E9">
        <w:rPr>
          <w:rFonts w:ascii="Georgia" w:hAnsi="Georgia"/>
          <w:szCs w:val="24"/>
        </w:rPr>
        <w:t xml:space="preserve">: Theology of Sex, Gender, and Relationships; </w:t>
      </w:r>
      <w:r w:rsidRPr="001972E9">
        <w:rPr>
          <w:rFonts w:ascii="Georgia" w:hAnsi="Georgia"/>
          <w:szCs w:val="24"/>
        </w:rPr>
        <w:t xml:space="preserve">Theology of the Body in OB/GYN; </w:t>
      </w:r>
      <w:r w:rsidR="009533CE" w:rsidRPr="001972E9">
        <w:rPr>
          <w:rFonts w:ascii="Georgia" w:hAnsi="Georgia"/>
          <w:szCs w:val="24"/>
        </w:rPr>
        <w:t xml:space="preserve">Pro-Life Activism for Young People; Creating Home; Forming a Missional </w:t>
      </w:r>
      <w:r w:rsidRPr="001972E9">
        <w:rPr>
          <w:rFonts w:ascii="Georgia" w:hAnsi="Georgia"/>
          <w:szCs w:val="24"/>
        </w:rPr>
        <w:t>Family; Natural Family Planning-</w:t>
      </w:r>
      <w:r w:rsidR="009533CE" w:rsidRPr="001972E9">
        <w:rPr>
          <w:rFonts w:ascii="Georgia" w:hAnsi="Georgia"/>
          <w:szCs w:val="24"/>
        </w:rPr>
        <w:t>for Protestants; Abstinence in College and Beyond-The Why Behind the Wait; Marriage Prep-for Singles!</w:t>
      </w:r>
    </w:p>
    <w:p w:rsidR="00A8636F" w:rsidRPr="001972E9" w:rsidRDefault="00A8636F" w:rsidP="00A8636F">
      <w:pPr>
        <w:jc w:val="center"/>
        <w:rPr>
          <w:rFonts w:ascii="Georgia" w:hAnsi="Georgia"/>
          <w:b/>
          <w:i/>
          <w:szCs w:val="24"/>
        </w:rPr>
      </w:pPr>
      <w:r w:rsidRPr="001972E9">
        <w:rPr>
          <w:rFonts w:ascii="Georgia" w:hAnsi="Georgia"/>
          <w:b/>
          <w:i/>
          <w:szCs w:val="24"/>
        </w:rPr>
        <w:t>Specialty Speeches</w:t>
      </w:r>
    </w:p>
    <w:p w:rsidR="004F2AED" w:rsidRPr="001972E9" w:rsidRDefault="004F2AED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>Dr. Anderson:</w:t>
      </w:r>
      <w:r w:rsidR="00A8636F" w:rsidRPr="001972E9">
        <w:rPr>
          <w:rFonts w:ascii="Georgia" w:hAnsi="Georgia"/>
          <w:b/>
          <w:szCs w:val="24"/>
        </w:rPr>
        <w:t xml:space="preserve"> </w:t>
      </w:r>
      <w:r w:rsidRPr="001972E9">
        <w:rPr>
          <w:rFonts w:ascii="Georgia" w:hAnsi="Georgia"/>
          <w:szCs w:val="24"/>
        </w:rPr>
        <w:t>Healing after Infant Loss</w:t>
      </w:r>
      <w:r w:rsidR="00DE1BD0" w:rsidRPr="001972E9">
        <w:rPr>
          <w:rFonts w:ascii="Georgia" w:hAnsi="Georgia"/>
          <w:szCs w:val="24"/>
        </w:rPr>
        <w:t xml:space="preserve">; Abortifacients </w:t>
      </w:r>
    </w:p>
    <w:p w:rsidR="004F2AED" w:rsidRPr="001972E9" w:rsidRDefault="004F2AED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 xml:space="preserve">Dr. </w:t>
      </w:r>
      <w:proofErr w:type="spellStart"/>
      <w:r w:rsidRPr="001972E9">
        <w:rPr>
          <w:rFonts w:ascii="Georgia" w:hAnsi="Georgia"/>
          <w:b/>
          <w:szCs w:val="24"/>
        </w:rPr>
        <w:t>Bruchalski</w:t>
      </w:r>
      <w:proofErr w:type="spellEnd"/>
      <w:r w:rsidRPr="001972E9">
        <w:rPr>
          <w:rFonts w:ascii="Georgia" w:hAnsi="Georgia"/>
          <w:b/>
          <w:szCs w:val="24"/>
        </w:rPr>
        <w:t>:</w:t>
      </w:r>
      <w:r w:rsidR="00A8636F" w:rsidRPr="001972E9">
        <w:rPr>
          <w:rFonts w:ascii="Georgia" w:hAnsi="Georgia"/>
          <w:b/>
          <w:szCs w:val="24"/>
        </w:rPr>
        <w:t xml:space="preserve"> </w:t>
      </w:r>
      <w:r w:rsidRPr="001972E9">
        <w:rPr>
          <w:rFonts w:ascii="Georgia" w:hAnsi="Georgia"/>
          <w:szCs w:val="24"/>
        </w:rPr>
        <w:t>Once an Abortionist-A Conversion Story</w:t>
      </w:r>
      <w:r w:rsidR="00A8636F" w:rsidRPr="001972E9">
        <w:rPr>
          <w:rFonts w:ascii="Georgia" w:hAnsi="Georgia"/>
          <w:szCs w:val="24"/>
        </w:rPr>
        <w:t xml:space="preserve">; </w:t>
      </w:r>
      <w:r w:rsidRPr="001972E9">
        <w:rPr>
          <w:rFonts w:ascii="Georgia" w:hAnsi="Georgia"/>
          <w:szCs w:val="24"/>
        </w:rPr>
        <w:t>Holistic Medicine-Body, Mind, Spirit</w:t>
      </w:r>
      <w:r w:rsidR="00A8636F" w:rsidRPr="001972E9">
        <w:rPr>
          <w:rFonts w:ascii="Georgia" w:hAnsi="Georgia"/>
          <w:szCs w:val="24"/>
        </w:rPr>
        <w:t xml:space="preserve">; </w:t>
      </w:r>
      <w:r w:rsidRPr="001972E9">
        <w:rPr>
          <w:rFonts w:ascii="Georgia" w:hAnsi="Georgia"/>
          <w:szCs w:val="24"/>
        </w:rPr>
        <w:t>Medicine and Social Justice</w:t>
      </w:r>
      <w:r w:rsidR="00A360A3" w:rsidRPr="001972E9">
        <w:rPr>
          <w:rFonts w:ascii="Georgia" w:hAnsi="Georgia"/>
          <w:szCs w:val="24"/>
        </w:rPr>
        <w:t xml:space="preserve">; </w:t>
      </w:r>
      <w:proofErr w:type="gramStart"/>
      <w:r w:rsidR="00A360A3" w:rsidRPr="001972E9">
        <w:rPr>
          <w:rFonts w:ascii="Georgia" w:hAnsi="Georgia"/>
          <w:szCs w:val="24"/>
        </w:rPr>
        <w:t>The</w:t>
      </w:r>
      <w:proofErr w:type="gramEnd"/>
      <w:r w:rsidR="00A360A3" w:rsidRPr="001972E9">
        <w:rPr>
          <w:rFonts w:ascii="Georgia" w:hAnsi="Georgia"/>
          <w:szCs w:val="24"/>
        </w:rPr>
        <w:t xml:space="preserve"> Bioethics of Fertility and Pregnancy</w:t>
      </w:r>
      <w:r w:rsidR="00DE1BD0" w:rsidRPr="001972E9">
        <w:rPr>
          <w:rFonts w:ascii="Georgia" w:hAnsi="Georgia"/>
          <w:szCs w:val="24"/>
        </w:rPr>
        <w:t>; Conscience Rights for Medical Students</w:t>
      </w:r>
    </w:p>
    <w:p w:rsidR="004F2AED" w:rsidRPr="001972E9" w:rsidRDefault="004F2AED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 xml:space="preserve">Dr. </w:t>
      </w:r>
      <w:proofErr w:type="spellStart"/>
      <w:r w:rsidRPr="001972E9">
        <w:rPr>
          <w:rFonts w:ascii="Georgia" w:hAnsi="Georgia"/>
          <w:b/>
          <w:szCs w:val="24"/>
        </w:rPr>
        <w:t>Cvetkovich</w:t>
      </w:r>
      <w:proofErr w:type="spellEnd"/>
      <w:r w:rsidRPr="001972E9">
        <w:rPr>
          <w:rFonts w:ascii="Georgia" w:hAnsi="Georgia"/>
          <w:b/>
          <w:szCs w:val="24"/>
        </w:rPr>
        <w:t>:</w:t>
      </w:r>
      <w:r w:rsidR="00A8636F" w:rsidRPr="001972E9">
        <w:rPr>
          <w:rFonts w:ascii="Georgia" w:hAnsi="Georgia"/>
          <w:b/>
          <w:szCs w:val="24"/>
        </w:rPr>
        <w:t xml:space="preserve"> </w:t>
      </w:r>
      <w:r w:rsidR="008630FD" w:rsidRPr="001972E9">
        <w:rPr>
          <w:rFonts w:ascii="Georgia" w:hAnsi="Georgia"/>
          <w:szCs w:val="24"/>
        </w:rPr>
        <w:t>Facing Infertility</w:t>
      </w:r>
      <w:r w:rsidR="00A8636F" w:rsidRPr="001972E9">
        <w:rPr>
          <w:rFonts w:ascii="Georgia" w:hAnsi="Georgia"/>
          <w:szCs w:val="24"/>
        </w:rPr>
        <w:t xml:space="preserve">; </w:t>
      </w:r>
      <w:r w:rsidR="008630FD" w:rsidRPr="001972E9">
        <w:rPr>
          <w:rFonts w:ascii="Georgia" w:hAnsi="Georgia"/>
          <w:szCs w:val="24"/>
        </w:rPr>
        <w:t>Natural Birth Control Methods</w:t>
      </w:r>
      <w:r w:rsidR="00DE38B4" w:rsidRPr="001972E9">
        <w:rPr>
          <w:rFonts w:ascii="Georgia" w:hAnsi="Georgia"/>
          <w:szCs w:val="24"/>
        </w:rPr>
        <w:t>; The Truth about the Pill</w:t>
      </w:r>
      <w:r w:rsidR="00AA01C4" w:rsidRPr="001972E9">
        <w:rPr>
          <w:rFonts w:ascii="Georgia" w:hAnsi="Georgia"/>
          <w:szCs w:val="24"/>
        </w:rPr>
        <w:t>; Not Your Mother’s NFP: The Scientific Advancement of Fertility Awareness Family Planning</w:t>
      </w:r>
    </w:p>
    <w:p w:rsidR="00E45388" w:rsidRPr="001972E9" w:rsidRDefault="004F2AED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>Dr. Fisk</w:t>
      </w:r>
      <w:r w:rsidR="00DE1BD0" w:rsidRPr="001972E9">
        <w:rPr>
          <w:rFonts w:ascii="Georgia" w:hAnsi="Georgia"/>
          <w:b/>
          <w:szCs w:val="24"/>
        </w:rPr>
        <w:t xml:space="preserve"> and Sue Fisk</w:t>
      </w:r>
      <w:r w:rsidRPr="001972E9">
        <w:rPr>
          <w:rFonts w:ascii="Georgia" w:hAnsi="Georgia"/>
          <w:b/>
          <w:szCs w:val="24"/>
        </w:rPr>
        <w:t>:</w:t>
      </w:r>
      <w:r w:rsidR="00A8636F" w:rsidRPr="001972E9">
        <w:rPr>
          <w:rFonts w:ascii="Georgia" w:hAnsi="Georgia"/>
          <w:b/>
          <w:szCs w:val="24"/>
        </w:rPr>
        <w:t xml:space="preserve"> </w:t>
      </w:r>
      <w:r w:rsidR="00DE1BD0" w:rsidRPr="001972E9">
        <w:rPr>
          <w:rFonts w:ascii="Georgia" w:hAnsi="Georgia"/>
          <w:szCs w:val="24"/>
        </w:rPr>
        <w:t>Protestants and</w:t>
      </w:r>
      <w:r w:rsidR="00E45388" w:rsidRPr="001972E9">
        <w:rPr>
          <w:rFonts w:ascii="Georgia" w:hAnsi="Georgia"/>
          <w:szCs w:val="24"/>
        </w:rPr>
        <w:t xml:space="preserve"> Catholic Healthcare</w:t>
      </w:r>
      <w:r w:rsidR="00A8636F" w:rsidRPr="001972E9">
        <w:rPr>
          <w:rFonts w:ascii="Georgia" w:hAnsi="Georgia"/>
          <w:szCs w:val="24"/>
        </w:rPr>
        <w:t xml:space="preserve">; </w:t>
      </w:r>
      <w:r w:rsidR="00B75502" w:rsidRPr="001972E9">
        <w:rPr>
          <w:rFonts w:ascii="Georgia" w:hAnsi="Georgia"/>
          <w:szCs w:val="24"/>
        </w:rPr>
        <w:t>Birth Control and Protestantism</w:t>
      </w:r>
    </w:p>
    <w:p w:rsidR="004F2AED" w:rsidRPr="001972E9" w:rsidRDefault="004F2AED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 xml:space="preserve">Rita </w:t>
      </w:r>
      <w:proofErr w:type="spellStart"/>
      <w:r w:rsidRPr="001972E9">
        <w:rPr>
          <w:rFonts w:ascii="Georgia" w:hAnsi="Georgia"/>
          <w:b/>
          <w:szCs w:val="24"/>
        </w:rPr>
        <w:t>Stanislawski</w:t>
      </w:r>
      <w:proofErr w:type="spellEnd"/>
      <w:proofErr w:type="gramStart"/>
      <w:r w:rsidRPr="001972E9">
        <w:rPr>
          <w:rFonts w:ascii="Georgia" w:hAnsi="Georgia"/>
          <w:b/>
          <w:szCs w:val="24"/>
        </w:rPr>
        <w:t>,  P.A</w:t>
      </w:r>
      <w:proofErr w:type="gramEnd"/>
      <w:r w:rsidRPr="001972E9">
        <w:rPr>
          <w:rFonts w:ascii="Georgia" w:hAnsi="Georgia"/>
          <w:b/>
          <w:szCs w:val="24"/>
        </w:rPr>
        <w:t>.:</w:t>
      </w:r>
      <w:r w:rsidR="00A8636F" w:rsidRPr="001972E9">
        <w:rPr>
          <w:rFonts w:ascii="Georgia" w:hAnsi="Georgia"/>
          <w:b/>
          <w:szCs w:val="24"/>
        </w:rPr>
        <w:t xml:space="preserve"> </w:t>
      </w:r>
      <w:r w:rsidRPr="001972E9">
        <w:rPr>
          <w:rFonts w:ascii="Georgia" w:hAnsi="Georgia"/>
          <w:szCs w:val="24"/>
        </w:rPr>
        <w:t>Adolescent Medicine</w:t>
      </w:r>
      <w:r w:rsidR="00A8636F" w:rsidRPr="001972E9">
        <w:rPr>
          <w:rFonts w:ascii="Georgia" w:hAnsi="Georgia"/>
          <w:szCs w:val="24"/>
        </w:rPr>
        <w:t xml:space="preserve">; </w:t>
      </w:r>
      <w:r w:rsidRPr="001972E9">
        <w:rPr>
          <w:rFonts w:ascii="Georgia" w:hAnsi="Georgia"/>
          <w:szCs w:val="24"/>
        </w:rPr>
        <w:t>Discerning a Medical Career</w:t>
      </w:r>
      <w:r w:rsidR="00A8636F" w:rsidRPr="001972E9">
        <w:rPr>
          <w:rFonts w:ascii="Georgia" w:hAnsi="Georgia"/>
          <w:szCs w:val="24"/>
        </w:rPr>
        <w:t xml:space="preserve">; </w:t>
      </w:r>
      <w:r w:rsidR="008630FD" w:rsidRPr="001972E9">
        <w:rPr>
          <w:rFonts w:ascii="Georgia" w:hAnsi="Georgia"/>
          <w:szCs w:val="24"/>
        </w:rPr>
        <w:t xml:space="preserve">Choosing Natural </w:t>
      </w:r>
      <w:r w:rsidR="00DE1BD0" w:rsidRPr="001972E9">
        <w:rPr>
          <w:rFonts w:ascii="Georgia" w:hAnsi="Georgia"/>
          <w:szCs w:val="24"/>
        </w:rPr>
        <w:t>Family Planning</w:t>
      </w:r>
    </w:p>
    <w:p w:rsidR="00B75502" w:rsidRPr="001972E9" w:rsidRDefault="00B75502" w:rsidP="00A8636F">
      <w:pPr>
        <w:ind w:left="720"/>
        <w:rPr>
          <w:rFonts w:ascii="Georgia" w:hAnsi="Georgia"/>
          <w:szCs w:val="24"/>
        </w:rPr>
      </w:pPr>
      <w:r w:rsidRPr="001972E9">
        <w:rPr>
          <w:rFonts w:ascii="Georgia" w:hAnsi="Georgia"/>
          <w:b/>
          <w:szCs w:val="24"/>
        </w:rPr>
        <w:t>Therese Rodriguez, R.N.:</w:t>
      </w:r>
      <w:r w:rsidR="00A8636F" w:rsidRPr="001972E9">
        <w:rPr>
          <w:rFonts w:ascii="Georgia" w:hAnsi="Georgia"/>
          <w:b/>
          <w:szCs w:val="24"/>
        </w:rPr>
        <w:t xml:space="preserve"> </w:t>
      </w:r>
      <w:r w:rsidRPr="001972E9">
        <w:rPr>
          <w:rFonts w:ascii="Georgia" w:hAnsi="Georgia"/>
          <w:szCs w:val="24"/>
        </w:rPr>
        <w:t>Creighton Model Natural Family Planning Intro</w:t>
      </w:r>
      <w:r w:rsidR="00A8636F" w:rsidRPr="001972E9">
        <w:rPr>
          <w:rFonts w:ascii="Georgia" w:hAnsi="Georgia"/>
          <w:szCs w:val="24"/>
        </w:rPr>
        <w:t>duction</w:t>
      </w:r>
    </w:p>
    <w:p w:rsidR="00DE38B4" w:rsidRDefault="0014095F" w:rsidP="00A8636F">
      <w:pPr>
        <w:ind w:left="720"/>
        <w:rPr>
          <w:rFonts w:ascii="Georgia" w:hAnsi="Georgia"/>
          <w:i/>
          <w:szCs w:val="24"/>
        </w:rPr>
      </w:pPr>
      <w:r w:rsidRPr="001972E9">
        <w:rPr>
          <w:rFonts w:ascii="Georgia" w:hAnsi="Georgia"/>
          <w:i/>
          <w:szCs w:val="24"/>
        </w:rPr>
        <w:t xml:space="preserve">Note: This list is not exhaustive and we love custom making speeches for your group’s needs. </w:t>
      </w:r>
      <w:bookmarkStart w:id="0" w:name="_GoBack"/>
      <w:bookmarkEnd w:id="0"/>
    </w:p>
    <w:sectPr w:rsidR="00DE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ED"/>
    <w:rsid w:val="00060D35"/>
    <w:rsid w:val="000D01A3"/>
    <w:rsid w:val="0014095F"/>
    <w:rsid w:val="001972E9"/>
    <w:rsid w:val="001B0D29"/>
    <w:rsid w:val="001B5B93"/>
    <w:rsid w:val="004F2AED"/>
    <w:rsid w:val="00842962"/>
    <w:rsid w:val="008630FD"/>
    <w:rsid w:val="008975AE"/>
    <w:rsid w:val="009533CE"/>
    <w:rsid w:val="009C7491"/>
    <w:rsid w:val="00A360A3"/>
    <w:rsid w:val="00A8636F"/>
    <w:rsid w:val="00AA01C4"/>
    <w:rsid w:val="00AA1446"/>
    <w:rsid w:val="00B151A0"/>
    <w:rsid w:val="00B75502"/>
    <w:rsid w:val="00C9070C"/>
    <w:rsid w:val="00D46EC9"/>
    <w:rsid w:val="00DE1BD0"/>
    <w:rsid w:val="00DE38B4"/>
    <w:rsid w:val="00E45388"/>
    <w:rsid w:val="00E821C5"/>
    <w:rsid w:val="00F91D6E"/>
    <w:rsid w:val="00FE6FE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Chaney Mullins</dc:creator>
  <cp:lastModifiedBy>Chaney Mullins</cp:lastModifiedBy>
  <cp:revision>2</cp:revision>
  <cp:lastPrinted>2016-02-17T19:20:00Z</cp:lastPrinted>
  <dcterms:created xsi:type="dcterms:W3CDTF">2016-07-13T21:02:00Z</dcterms:created>
  <dcterms:modified xsi:type="dcterms:W3CDTF">2016-07-13T21:02:00Z</dcterms:modified>
</cp:coreProperties>
</file>